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5D5FEC3F" w:rsidR="00854905" w:rsidRDefault="00572D8A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October </w:t>
      </w:r>
      <w:r w:rsidR="004A07FF">
        <w:rPr>
          <w:rFonts w:ascii="Lucida Sans" w:hAnsi="Lucida Sans" w:cs="Lucida Sans"/>
          <w:b/>
          <w:sz w:val="24"/>
          <w:szCs w:val="24"/>
        </w:rPr>
        <w:t>26</w:t>
      </w:r>
      <w:r w:rsidR="00B67BE0">
        <w:rPr>
          <w:rFonts w:ascii="Lucida Sans" w:hAnsi="Lucida Sans" w:cs="Lucida Sans"/>
          <w:b/>
          <w:sz w:val="24"/>
          <w:szCs w:val="24"/>
        </w:rPr>
        <w:t>, 202</w:t>
      </w:r>
      <w:r w:rsidR="004E4143">
        <w:rPr>
          <w:rFonts w:ascii="Lucida Sans" w:hAnsi="Lucida Sans" w:cs="Lucida Sans"/>
          <w:b/>
          <w:sz w:val="24"/>
          <w:szCs w:val="24"/>
        </w:rPr>
        <w:t>2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4F453597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6E6FD616" w:rsidR="00252DD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473849FC" w:rsidR="008F6F57" w:rsidRPr="0057511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2D71EC69" w14:textId="7291BF6E" w:rsidR="00A604FB" w:rsidRDefault="004E4143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4</w:t>
      </w:r>
      <w:r w:rsidR="00033FC7">
        <w:rPr>
          <w:rFonts w:ascii="Lucida Sans" w:hAnsi="Lucida Sans" w:cs="Lucida Sans"/>
          <w:b/>
          <w:sz w:val="24"/>
          <w:szCs w:val="24"/>
        </w:rPr>
        <w:t xml:space="preserve">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7E32C2">
        <w:rPr>
          <w:rFonts w:ascii="Lucida Sans" w:hAnsi="Lucida Sans" w:cs="Lucida Sans"/>
          <w:b/>
          <w:sz w:val="24"/>
          <w:szCs w:val="24"/>
        </w:rPr>
        <w:t>Managers Field Report</w:t>
      </w:r>
      <w:r w:rsidR="006C0C25">
        <w:rPr>
          <w:rFonts w:ascii="Lucida Sans" w:hAnsi="Lucida Sans" w:cs="Lucida Sans"/>
          <w:b/>
          <w:sz w:val="24"/>
          <w:szCs w:val="24"/>
        </w:rPr>
        <w:t>:</w:t>
      </w:r>
    </w:p>
    <w:p w14:paraId="21948CBD" w14:textId="1088F0DB" w:rsidR="00013418" w:rsidRDefault="00675541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5.  </w:t>
      </w:r>
      <w:r w:rsidR="004A07FF">
        <w:rPr>
          <w:rFonts w:ascii="Lucida Sans" w:hAnsi="Lucida Sans" w:cs="Lucida Sans"/>
          <w:b/>
          <w:sz w:val="24"/>
          <w:szCs w:val="24"/>
        </w:rPr>
        <w:t>Tentative</w:t>
      </w:r>
      <w:r>
        <w:rPr>
          <w:rFonts w:ascii="Lucida Sans" w:hAnsi="Lucida Sans" w:cs="Lucida Sans"/>
          <w:b/>
          <w:sz w:val="24"/>
          <w:szCs w:val="24"/>
        </w:rPr>
        <w:t xml:space="preserve"> Budget:</w:t>
      </w:r>
    </w:p>
    <w:p w14:paraId="693F17F2" w14:textId="34C5DB9A" w:rsidR="0000796D" w:rsidRDefault="00675541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</w:t>
      </w:r>
      <w:r w:rsidR="004E4143">
        <w:rPr>
          <w:rFonts w:ascii="Lucida Sans" w:hAnsi="Lucida Sans" w:cs="Lucida Sans"/>
          <w:b/>
          <w:sz w:val="24"/>
          <w:szCs w:val="24"/>
        </w:rPr>
        <w:t xml:space="preserve">.  </w:t>
      </w:r>
      <w:r w:rsidR="008809FD">
        <w:rPr>
          <w:rFonts w:ascii="Lucida Sans" w:hAnsi="Lucida Sans" w:cs="Lucida Sans"/>
          <w:b/>
          <w:sz w:val="24"/>
          <w:szCs w:val="24"/>
        </w:rPr>
        <w:t xml:space="preserve"> </w:t>
      </w:r>
      <w:r w:rsidR="00D82589">
        <w:rPr>
          <w:rFonts w:ascii="Lucida Sans" w:hAnsi="Lucida Sans" w:cs="Lucida Sans"/>
          <w:b/>
          <w:sz w:val="24"/>
          <w:szCs w:val="24"/>
        </w:rPr>
        <w:t>Sale of 2004 GMC</w:t>
      </w:r>
      <w:r w:rsidR="00614D0C">
        <w:rPr>
          <w:rFonts w:ascii="Lucida Sans" w:hAnsi="Lucida Sans" w:cs="Lucida Sans"/>
          <w:b/>
          <w:sz w:val="24"/>
          <w:szCs w:val="24"/>
        </w:rPr>
        <w:t>:</w:t>
      </w:r>
    </w:p>
    <w:p w14:paraId="62D4F6CF" w14:textId="3015633B" w:rsidR="00AE2F2C" w:rsidRDefault="00675541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00796D">
        <w:rPr>
          <w:rFonts w:ascii="Lucida Sans" w:hAnsi="Lucida Sans" w:cs="Lucida Sans"/>
          <w:b/>
          <w:sz w:val="24"/>
          <w:szCs w:val="24"/>
        </w:rPr>
        <w:t xml:space="preserve">. </w:t>
      </w:r>
      <w:r w:rsidR="004D592F">
        <w:rPr>
          <w:rFonts w:ascii="Lucida Sans" w:hAnsi="Lucida Sans" w:cs="Lucida Sans"/>
          <w:b/>
          <w:sz w:val="24"/>
          <w:szCs w:val="24"/>
        </w:rPr>
        <w:t xml:space="preserve"> </w:t>
      </w:r>
      <w:r w:rsidR="00DC5857">
        <w:rPr>
          <w:rFonts w:ascii="Lucida Sans" w:hAnsi="Lucida Sans" w:cs="Lucida Sans"/>
          <w:b/>
          <w:sz w:val="24"/>
          <w:szCs w:val="24"/>
        </w:rPr>
        <w:t xml:space="preserve"> </w:t>
      </w:r>
      <w:r w:rsidR="00F84ACC">
        <w:rPr>
          <w:rFonts w:ascii="Lucida Sans" w:hAnsi="Lucida Sans" w:cs="Lucida Sans"/>
          <w:b/>
          <w:sz w:val="24"/>
          <w:szCs w:val="24"/>
        </w:rPr>
        <w:t>UMAA M</w:t>
      </w:r>
      <w:r w:rsidR="00DC5857">
        <w:rPr>
          <w:rFonts w:ascii="Lucida Sans" w:hAnsi="Lucida Sans" w:cs="Lucida Sans"/>
          <w:b/>
          <w:sz w:val="24"/>
          <w:szCs w:val="24"/>
        </w:rPr>
        <w:t>eetings:</w:t>
      </w:r>
    </w:p>
    <w:p w14:paraId="3726D83D" w14:textId="7F102CBF" w:rsidR="00F40198" w:rsidRDefault="00F40198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8.   Board Training:</w:t>
      </w:r>
      <w:r w:rsidR="0029053E">
        <w:rPr>
          <w:rFonts w:ascii="Lucida Sans" w:hAnsi="Lucida Sans" w:cs="Lucida Sans"/>
          <w:b/>
          <w:sz w:val="24"/>
          <w:szCs w:val="24"/>
        </w:rPr>
        <w:t xml:space="preserve">  </w:t>
      </w:r>
      <w:hyperlink r:id="rId6" w:history="1">
        <w:r w:rsidR="00945329" w:rsidRPr="008949EE">
          <w:rPr>
            <w:rStyle w:val="Hyperlink"/>
            <w:rFonts w:ascii="Lucida Sans" w:hAnsi="Lucida Sans" w:cs="Lucida Sans"/>
            <w:b/>
            <w:sz w:val="24"/>
            <w:szCs w:val="24"/>
          </w:rPr>
          <w:t>www.training.auditor.utah.gov</w:t>
        </w:r>
      </w:hyperlink>
      <w:r w:rsidR="00945329">
        <w:rPr>
          <w:rFonts w:ascii="Lucida Sans" w:hAnsi="Lucida Sans" w:cs="Lucida Sans"/>
          <w:b/>
          <w:sz w:val="24"/>
          <w:szCs w:val="24"/>
        </w:rPr>
        <w:t>,  open &amp; Public meetings</w:t>
      </w:r>
    </w:p>
    <w:p w14:paraId="5F7E53CE" w14:textId="2A919718" w:rsidR="00F40198" w:rsidRDefault="00F40198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9.  </w:t>
      </w:r>
      <w:r w:rsidR="001C5C35">
        <w:rPr>
          <w:rFonts w:ascii="Lucida Sans" w:hAnsi="Lucida Sans" w:cs="Lucida Sans"/>
          <w:b/>
          <w:sz w:val="24"/>
          <w:szCs w:val="24"/>
        </w:rPr>
        <w:t xml:space="preserve"> </w:t>
      </w:r>
      <w:r w:rsidR="004D6C4C">
        <w:rPr>
          <w:rFonts w:ascii="Lucida Sans" w:hAnsi="Lucida Sans" w:cs="Lucida Sans"/>
          <w:b/>
          <w:sz w:val="24"/>
          <w:szCs w:val="24"/>
        </w:rPr>
        <w:t>Fraud Risk Assessment:</w:t>
      </w:r>
    </w:p>
    <w:p w14:paraId="5F9A4BE9" w14:textId="2E5E495D" w:rsidR="004D6C4C" w:rsidRDefault="004D6C4C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10. </w:t>
      </w:r>
      <w:r w:rsidR="0029053E">
        <w:rPr>
          <w:rFonts w:ascii="Lucida Sans" w:hAnsi="Lucida Sans" w:cs="Lucida Sans"/>
          <w:b/>
          <w:sz w:val="24"/>
          <w:szCs w:val="24"/>
        </w:rPr>
        <w:t>Wage Review:</w:t>
      </w:r>
    </w:p>
    <w:p w14:paraId="0AF7B896" w14:textId="1B848E81" w:rsidR="002A3A68" w:rsidRDefault="00945329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11</w:t>
      </w:r>
      <w:r w:rsidR="008413C3">
        <w:rPr>
          <w:rFonts w:ascii="Lucida Sans" w:hAnsi="Lucida Sans" w:cs="Lucida Sans"/>
          <w:b/>
          <w:sz w:val="24"/>
          <w:szCs w:val="24"/>
        </w:rPr>
        <w:t>.</w:t>
      </w:r>
      <w:r w:rsidR="00894F0C">
        <w:rPr>
          <w:rFonts w:ascii="Lucida Sans" w:hAnsi="Lucida Sans" w:cs="Lucida Sans"/>
          <w:b/>
          <w:sz w:val="24"/>
          <w:szCs w:val="24"/>
        </w:rPr>
        <w:t xml:space="preserve">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4F0F9876" w14:textId="475B9C9E" w:rsidR="00E77C16" w:rsidRDefault="00945329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12</w:t>
      </w:r>
      <w:r w:rsidR="00E36606">
        <w:rPr>
          <w:rFonts w:ascii="Lucida Sans" w:hAnsi="Lucida Sans" w:cs="Lucida Sans"/>
          <w:b/>
          <w:sz w:val="24"/>
          <w:szCs w:val="24"/>
        </w:rPr>
        <w:t xml:space="preserve">. </w:t>
      </w:r>
      <w:r w:rsidR="00394ECA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7EBB56BA" w14:textId="72313FDC" w:rsidR="00394ECA" w:rsidRPr="005D22CE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9E7C04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 w:rsidRPr="009E7C0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BB2F7D" w:rsidRPr="008872A4">
        <w:rPr>
          <w:rFonts w:ascii="Lucida Sans" w:hAnsi="Lucida Sans" w:cs="Lucida Sans"/>
          <w:b/>
          <w:sz w:val="24"/>
          <w:szCs w:val="24"/>
          <w:u w:val="single"/>
        </w:rPr>
        <w:t xml:space="preserve">December </w:t>
      </w:r>
      <w:r w:rsidR="008872A4" w:rsidRPr="008872A4">
        <w:rPr>
          <w:rFonts w:ascii="Lucida Sans" w:hAnsi="Lucida Sans" w:cs="Lucida Sans"/>
          <w:b/>
          <w:sz w:val="24"/>
          <w:szCs w:val="24"/>
          <w:u w:val="single"/>
        </w:rPr>
        <w:t>7,</w:t>
      </w:r>
      <w:r w:rsidR="009E7C04" w:rsidRPr="008872A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361D73" w:rsidRPr="008872A4">
        <w:rPr>
          <w:rFonts w:ascii="Lucida Sans" w:hAnsi="Lucida Sans" w:cs="Lucida Sans"/>
          <w:b/>
          <w:sz w:val="24"/>
          <w:szCs w:val="24"/>
          <w:u w:val="single"/>
        </w:rPr>
        <w:t>2022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873B69" w:rsidRPr="009E7C04">
        <w:rPr>
          <w:rFonts w:ascii="Lucida Sans" w:hAnsi="Lucida Sans" w:cs="Lucida Sans"/>
          <w:b/>
          <w:sz w:val="24"/>
          <w:szCs w:val="24"/>
          <w:u w:val="single"/>
        </w:rPr>
        <w:t>at 5:00 p.m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>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T</w:t>
      </w:r>
      <w:r w:rsidR="00013418" w:rsidRPr="005D22CE">
        <w:rPr>
          <w:rFonts w:ascii="Lucida Sans" w:hAnsi="Lucida Sans" w:cs="Lucida Sans"/>
          <w:b/>
          <w:sz w:val="24"/>
          <w:szCs w:val="24"/>
          <w:u w:val="single"/>
        </w:rPr>
        <w:t xml:space="preserve">his will be </w:t>
      </w:r>
      <w:r w:rsidR="008872A4" w:rsidRPr="005D22CE">
        <w:rPr>
          <w:rFonts w:ascii="Lucida Sans" w:hAnsi="Lucida Sans" w:cs="Lucida Sans"/>
          <w:b/>
          <w:sz w:val="24"/>
          <w:szCs w:val="24"/>
          <w:u w:val="single"/>
        </w:rPr>
        <w:t>the B</w:t>
      </w:r>
      <w:r w:rsidR="005D22CE" w:rsidRPr="005D22CE">
        <w:rPr>
          <w:rFonts w:ascii="Lucida Sans" w:hAnsi="Lucida Sans" w:cs="Lucida Sans"/>
          <w:b/>
          <w:sz w:val="24"/>
          <w:szCs w:val="24"/>
          <w:u w:val="single"/>
        </w:rPr>
        <w:t>udget Hearing</w:t>
      </w:r>
    </w:p>
    <w:p w14:paraId="5ABCA1FF" w14:textId="77777777" w:rsidR="00F35057" w:rsidRPr="009E7C04" w:rsidRDefault="00F35057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7"/>
    <w:rsid w:val="00003FB3"/>
    <w:rsid w:val="00006B8D"/>
    <w:rsid w:val="0000796D"/>
    <w:rsid w:val="00013418"/>
    <w:rsid w:val="000151D7"/>
    <w:rsid w:val="00023A9D"/>
    <w:rsid w:val="00023DA5"/>
    <w:rsid w:val="00027A97"/>
    <w:rsid w:val="0003311F"/>
    <w:rsid w:val="00033FC7"/>
    <w:rsid w:val="000345B5"/>
    <w:rsid w:val="00037B37"/>
    <w:rsid w:val="00041BFB"/>
    <w:rsid w:val="0005124C"/>
    <w:rsid w:val="000513EF"/>
    <w:rsid w:val="00056F48"/>
    <w:rsid w:val="00064263"/>
    <w:rsid w:val="0007622C"/>
    <w:rsid w:val="00082052"/>
    <w:rsid w:val="00091697"/>
    <w:rsid w:val="00095280"/>
    <w:rsid w:val="000A7DC7"/>
    <w:rsid w:val="000C1C8C"/>
    <w:rsid w:val="000C447F"/>
    <w:rsid w:val="000C6E8E"/>
    <w:rsid w:val="000C71E9"/>
    <w:rsid w:val="000D7535"/>
    <w:rsid w:val="000D7CD1"/>
    <w:rsid w:val="000F0210"/>
    <w:rsid w:val="00101233"/>
    <w:rsid w:val="00101901"/>
    <w:rsid w:val="00101E73"/>
    <w:rsid w:val="00106D16"/>
    <w:rsid w:val="00107500"/>
    <w:rsid w:val="00111478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F3A86"/>
    <w:rsid w:val="00200F25"/>
    <w:rsid w:val="00225FB9"/>
    <w:rsid w:val="002300AF"/>
    <w:rsid w:val="002365D8"/>
    <w:rsid w:val="00246C51"/>
    <w:rsid w:val="00252DDD"/>
    <w:rsid w:val="002641A1"/>
    <w:rsid w:val="00272F74"/>
    <w:rsid w:val="0027444A"/>
    <w:rsid w:val="0029053E"/>
    <w:rsid w:val="002A3A68"/>
    <w:rsid w:val="002B3DB7"/>
    <w:rsid w:val="002B6CC4"/>
    <w:rsid w:val="002D4123"/>
    <w:rsid w:val="002E5E54"/>
    <w:rsid w:val="002F0D6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50495"/>
    <w:rsid w:val="00361D73"/>
    <w:rsid w:val="00361F1C"/>
    <w:rsid w:val="003637F8"/>
    <w:rsid w:val="003718A9"/>
    <w:rsid w:val="00372264"/>
    <w:rsid w:val="00373FC3"/>
    <w:rsid w:val="003850E1"/>
    <w:rsid w:val="00394ECA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B256B"/>
    <w:rsid w:val="004B32F5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65A54"/>
    <w:rsid w:val="00570466"/>
    <w:rsid w:val="0057213C"/>
    <w:rsid w:val="00572D8A"/>
    <w:rsid w:val="005737CD"/>
    <w:rsid w:val="00573F4D"/>
    <w:rsid w:val="0057511D"/>
    <w:rsid w:val="00580AD0"/>
    <w:rsid w:val="00592162"/>
    <w:rsid w:val="005937FD"/>
    <w:rsid w:val="00594CCB"/>
    <w:rsid w:val="005A051A"/>
    <w:rsid w:val="005A0DC7"/>
    <w:rsid w:val="005A3EC6"/>
    <w:rsid w:val="005A7611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8EF"/>
    <w:rsid w:val="00601EC0"/>
    <w:rsid w:val="00602F4D"/>
    <w:rsid w:val="00614D0C"/>
    <w:rsid w:val="00644285"/>
    <w:rsid w:val="006739D4"/>
    <w:rsid w:val="00675541"/>
    <w:rsid w:val="00683999"/>
    <w:rsid w:val="00683DCD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F128C"/>
    <w:rsid w:val="00711360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E32C2"/>
    <w:rsid w:val="007F0E62"/>
    <w:rsid w:val="007F14FF"/>
    <w:rsid w:val="007F27D5"/>
    <w:rsid w:val="007F4458"/>
    <w:rsid w:val="00810CC4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3CD"/>
    <w:rsid w:val="008F3780"/>
    <w:rsid w:val="008F3D85"/>
    <w:rsid w:val="008F6E43"/>
    <w:rsid w:val="008F6F57"/>
    <w:rsid w:val="0091089D"/>
    <w:rsid w:val="009111D3"/>
    <w:rsid w:val="009203F1"/>
    <w:rsid w:val="00921CB9"/>
    <w:rsid w:val="00925549"/>
    <w:rsid w:val="00925DED"/>
    <w:rsid w:val="009273C6"/>
    <w:rsid w:val="0094532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B616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25186"/>
    <w:rsid w:val="00A275B0"/>
    <w:rsid w:val="00A32260"/>
    <w:rsid w:val="00A43401"/>
    <w:rsid w:val="00A45419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D322F"/>
    <w:rsid w:val="00AE2F2C"/>
    <w:rsid w:val="00B0571D"/>
    <w:rsid w:val="00B15B9F"/>
    <w:rsid w:val="00B164F8"/>
    <w:rsid w:val="00B20886"/>
    <w:rsid w:val="00B26245"/>
    <w:rsid w:val="00B2634C"/>
    <w:rsid w:val="00B27C7B"/>
    <w:rsid w:val="00B33613"/>
    <w:rsid w:val="00B3409B"/>
    <w:rsid w:val="00B532C1"/>
    <w:rsid w:val="00B630AC"/>
    <w:rsid w:val="00B64AC5"/>
    <w:rsid w:val="00B665C2"/>
    <w:rsid w:val="00B678AA"/>
    <w:rsid w:val="00B67BE0"/>
    <w:rsid w:val="00B7342C"/>
    <w:rsid w:val="00B74888"/>
    <w:rsid w:val="00B82868"/>
    <w:rsid w:val="00B9523C"/>
    <w:rsid w:val="00BA0F72"/>
    <w:rsid w:val="00BA2005"/>
    <w:rsid w:val="00BB0F1A"/>
    <w:rsid w:val="00BB2F7D"/>
    <w:rsid w:val="00BB4DB0"/>
    <w:rsid w:val="00BC7774"/>
    <w:rsid w:val="00BD3074"/>
    <w:rsid w:val="00BF5B8F"/>
    <w:rsid w:val="00C0004A"/>
    <w:rsid w:val="00C06E84"/>
    <w:rsid w:val="00C10E7C"/>
    <w:rsid w:val="00C112CB"/>
    <w:rsid w:val="00C12E59"/>
    <w:rsid w:val="00C145B4"/>
    <w:rsid w:val="00C20022"/>
    <w:rsid w:val="00C21151"/>
    <w:rsid w:val="00C463EF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82589"/>
    <w:rsid w:val="00D87CEA"/>
    <w:rsid w:val="00D94AD0"/>
    <w:rsid w:val="00D951AC"/>
    <w:rsid w:val="00DA6714"/>
    <w:rsid w:val="00DA7021"/>
    <w:rsid w:val="00DB0A46"/>
    <w:rsid w:val="00DB7CE4"/>
    <w:rsid w:val="00DC5857"/>
    <w:rsid w:val="00DC70B0"/>
    <w:rsid w:val="00DD04E6"/>
    <w:rsid w:val="00DD69B8"/>
    <w:rsid w:val="00DF3D3D"/>
    <w:rsid w:val="00DF6B02"/>
    <w:rsid w:val="00E02592"/>
    <w:rsid w:val="00E111D5"/>
    <w:rsid w:val="00E13D61"/>
    <w:rsid w:val="00E31580"/>
    <w:rsid w:val="00E36606"/>
    <w:rsid w:val="00E4560A"/>
    <w:rsid w:val="00E473E1"/>
    <w:rsid w:val="00E61CC7"/>
    <w:rsid w:val="00E707E7"/>
    <w:rsid w:val="00E74136"/>
    <w:rsid w:val="00E77C16"/>
    <w:rsid w:val="00E81CA9"/>
    <w:rsid w:val="00E83BE6"/>
    <w:rsid w:val="00E87CE3"/>
    <w:rsid w:val="00E913E4"/>
    <w:rsid w:val="00E96D32"/>
    <w:rsid w:val="00EA2BBE"/>
    <w:rsid w:val="00EA44BA"/>
    <w:rsid w:val="00EA51A1"/>
    <w:rsid w:val="00EA64B6"/>
    <w:rsid w:val="00EB4EA4"/>
    <w:rsid w:val="00EB5705"/>
    <w:rsid w:val="00ED36D6"/>
    <w:rsid w:val="00ED50E2"/>
    <w:rsid w:val="00F051F2"/>
    <w:rsid w:val="00F2660A"/>
    <w:rsid w:val="00F35057"/>
    <w:rsid w:val="00F36F5F"/>
    <w:rsid w:val="00F372C2"/>
    <w:rsid w:val="00F37CE4"/>
    <w:rsid w:val="00F40198"/>
    <w:rsid w:val="00F54BB5"/>
    <w:rsid w:val="00F571A0"/>
    <w:rsid w:val="00F6212A"/>
    <w:rsid w:val="00F63229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C6B"/>
    <w:rsid w:val="00F9413F"/>
    <w:rsid w:val="00F94A25"/>
    <w:rsid w:val="00F94BD4"/>
    <w:rsid w:val="00F9542A"/>
    <w:rsid w:val="00FA152F"/>
    <w:rsid w:val="00FA2D58"/>
    <w:rsid w:val="00FA4146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ining.auditor.utah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Ryan Lusty</cp:lastModifiedBy>
  <cp:revision>2</cp:revision>
  <cp:lastPrinted>2021-09-28T19:39:00Z</cp:lastPrinted>
  <dcterms:created xsi:type="dcterms:W3CDTF">2022-10-26T18:12:00Z</dcterms:created>
  <dcterms:modified xsi:type="dcterms:W3CDTF">2022-10-26T18:12:00Z</dcterms:modified>
</cp:coreProperties>
</file>